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 Basic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tbl>
      <w:tblPr>
        <w:tblStyle w:val="Table"/>
        <w:tblInd w:w="164" w:type="dxa"/>
        <w:tblBorders>
          <w:left w:val="single" w:sz="24" w:space="0" w:color="0758E5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  <w:r>
              <w:rPr>
                <w:b/>
                <w:bCs/>
              </w:rPr>
              <w:t xml:space="preserve">Introduction</w:t>
            </w:r>
          </w:p>
          <w:p>
            <w:pPr>
              <w:pStyle w:val="BodyText"/>
            </w:pPr>
            <w:pPr>
              <w:spacing w:before="16" w:after="16"/>
            </w:pPr>
            <w:r>
              <w:t xml:space="preserve">Welcome to the Basic R Tutorial webpage! This tutorial will give you an easy to follow and example-led approach to understand the foundation of R. You are welcome and encouraged to modify and test with the code here.</w:t>
            </w:r>
          </w:p>
        </w:tc>
      </w:tr>
    </w:tbl>
    <w:bookmarkStart w:id="17" w:name="data-types"/>
    <w:p>
      <w:pPr>
        <w:pStyle w:val="Heading1"/>
      </w:pPr>
      <w:r>
        <w:t xml:space="preserve">Data Types</w:t>
      </w:r>
    </w:p>
    <w:bookmarkStart w:id="16" w:name="Xaae3bedd198839b02b8a4cbf21dc64d31b6e6c8"/>
    <w:p>
      <w:pPr>
        <w:pStyle w:val="Heading2"/>
      </w:pPr>
      <w:r>
        <w:t xml:space="preserve">Numeric, integer, character/string, and logical</w:t>
      </w:r>
    </w:p>
    <w:bookmarkStart w:id="9" w:name="numeric"/>
    <w:p>
      <w:pPr>
        <w:pStyle w:val="Heading3"/>
      </w:pPr>
      <w:r>
        <w:t xml:space="preserve">Numeric</w:t>
      </w:r>
    </w:p>
    <w:p>
      <w:pPr>
        <w:pStyle w:val="FirstParagraph"/>
      </w:pPr>
      <w:r>
        <w:t xml:space="preserve">Numeric data contain numbers, this also includes decimals.</w:t>
      </w:r>
    </w:p>
    <w:p>
      <w:pPr>
        <w:pStyle w:val="SourceCode"/>
      </w:pP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0.1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[1] 0.1</w:t>
      </w:r>
    </w:p>
    <w:p>
      <w:pPr>
        <w:pStyle w:val="SourceCode"/>
      </w:pP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[1] 1</w:t>
      </w:r>
    </w:p>
    <w:bookmarkEnd w:id="9"/>
    <w:bookmarkStart w:id="13" w:name="integer"/>
    <w:p>
      <w:pPr>
        <w:pStyle w:val="Heading3"/>
      </w:pPr>
      <w:r>
        <w:t xml:space="preserve">Integer</w:t>
      </w:r>
    </w:p>
    <w:p>
      <w:pPr>
        <w:pStyle w:val="FirstParagraph"/>
      </w:pPr>
      <w:r>
        <w:t xml:space="preserve">Integer data are values that do not have decimals.</w:t>
      </w:r>
    </w:p>
    <w:p>
      <w:pPr>
        <w:pStyle w:val="SourceCode"/>
      </w:pP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[1] 10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integer is just a subset of numeric data. The integer data type can only be whole numbers, while numeric data can be all kinds of numbers.</w:t>
            </w:r>
          </w:p>
          <w:p/>
        </w:tc>
      </w:tr>
    </w:tbl>
    <w:bookmarkEnd w:id="13"/>
    <w:bookmarkStart w:id="14" w:name="characterstring"/>
    <w:p>
      <w:pPr>
        <w:pStyle w:val="Heading3"/>
      </w:pPr>
      <w:r>
        <w:t xml:space="preserve">Character/String</w:t>
      </w:r>
    </w:p>
    <w:p>
      <w:pPr>
        <w:pStyle w:val="FirstParagraph"/>
      </w:pPr>
      <w:r>
        <w:t xml:space="preserve">A string is a sequence of characters that represents text in programming.</w:t>
      </w:r>
    </w:p>
    <w:p>
      <w:pPr>
        <w:pStyle w:val="SourceCode"/>
      </w:pP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"GWU"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[1] "GWU"</w:t>
      </w:r>
    </w:p>
    <w:bookmarkEnd w:id="14"/>
    <w:bookmarkStart w:id="15" w:name="logicalboolean"/>
    <w:p>
      <w:pPr>
        <w:pStyle w:val="Heading3"/>
      </w:pPr>
      <w:r>
        <w:t xml:space="preserve">Logical/Boolean</w:t>
      </w:r>
    </w:p>
    <w:p>
      <w:pPr>
        <w:pStyle w:val="FirstParagraph"/>
      </w:pPr>
      <w:r>
        <w:t xml:space="preserve">Boolean represents a logical data type that can have one of two possible values: TRUE or FALSE. In R, logical values are used to represent the result of comparisons and conditions.</w:t>
      </w:r>
    </w:p>
    <w:p>
      <w:pPr>
        <w:pStyle w:val="SourceCode"/>
      </w:pP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[1] TRUE</w:t>
      </w:r>
    </w:p>
    <w:p>
      <w:pPr>
        <w:pStyle w:val="SourceCode"/>
      </w:pP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[1] FALSE</w:t>
      </w:r>
    </w:p>
    <w:bookmarkEnd w:id="15"/>
    <w:bookmarkEnd w:id="16"/>
    <w:bookmarkEnd w:id="17"/>
    <w:bookmarkStart w:id="23" w:name="variables"/>
    <w:p>
      <w:pPr>
        <w:pStyle w:val="Heading1"/>
      </w:pPr>
      <w:r>
        <w:t xml:space="preserve">Variables</w:t>
      </w:r>
    </w:p>
    <w:bookmarkStart w:id="20" w:name="how-can-we-assign-a-variable"/>
    <w:p>
      <w:pPr>
        <w:pStyle w:val="Heading2"/>
      </w:pPr>
      <w:r>
        <w:t xml:space="preserve">How can we assign a variable?</w:t>
      </w:r>
    </w:p>
    <w:p>
      <w:pPr>
        <w:pStyle w:val="FirstParagraph"/>
      </w:pPr>
      <w:r>
        <w:t xml:space="preserve">Use the &lt;- operator to assign a value to a variable. You can assign any data type to a variable: numeric, integer, character/string, and logical/boolean.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You can assign variables using the following operators: &lt;-, =, or -&gt;. THe most common (and in our opinion, easiest) way to assign variables uses the &lt;- operator.</w:t>
            </w:r>
          </w:p>
          <w:p/>
        </w:tc>
      </w:tr>
    </w:tbl>
    <w:p>
      <w:pPr>
        <w:pStyle w:val="SourceCode"/>
      </w:pPr>
      <w:r>
        <w:rPr>
          <w:rStyle w:val="NormalTok"/>
        </w:rPr>
        <w:t xml:space="preserve">age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br/>
      </w:r>
      <w:r>
        <w:rPr>
          <w:rStyle w:val="NormalTok"/>
        </w:rPr>
        <w:t xml:space="preserve">gw_student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br/>
      </w:r>
      <w:r>
        <w:rPr>
          <w:rStyle w:val="NormalTok"/>
        </w:rPr>
        <w:t xml:space="preserve">firstvariable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"AppliedEcon"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(firstvariable)</w:t>
      </w:r>
    </w:p>
    <w:p>
      <w:pPr>
        <w:pStyle w:val="SourceCode"/>
      </w:pPr>
      <w:r>
        <w:rPr>
          <w:rStyle w:val="VerbatimChar"/>
        </w:rPr>
        <w:t xml:space="preserve">[1] "AppliedEcon"</w:t>
      </w:r>
    </w:p>
    <w:bookmarkEnd w:id="20"/>
    <w:bookmarkStart w:id="21" w:name="how-to-determine-the-type-of-a-variable"/>
    <w:p>
      <w:pPr>
        <w:pStyle w:val="Heading2"/>
      </w:pPr>
      <w:r>
        <w:t xml:space="preserve">How to determine the type of a variable</w:t>
      </w:r>
    </w:p>
    <w:p>
      <w:pPr>
        <w:pStyle w:val="FirstParagraph"/>
      </w:pPr>
      <w:r>
        <w:t xml:space="preserve">Usually we can use these built-in functions: typeof() and class() to determine type of data.</w:t>
      </w:r>
    </w:p>
    <w:p>
      <w:pPr>
        <w:pStyle w:val="SourceCode"/>
      </w:pPr>
      <w:r>
        <w:rPr>
          <w:rStyle w:val="NormalTok"/>
        </w:rPr>
        <w:t xml:space="preserve">gender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"female"</w:t>
      </w:r>
      <w:r>
        <w:br/>
      </w:r>
      <w:r>
        <w:rPr>
          <w:rStyle w:val="FunctionTok"/>
        </w:rPr>
        <w:t xml:space="preserve">typeof</w:t>
      </w:r>
      <w:r>
        <w:rPr>
          <w:rStyle w:val="NormalTok"/>
        </w:rPr>
        <w:t xml:space="preserve">(gender)</w:t>
      </w:r>
    </w:p>
    <w:p>
      <w:pPr>
        <w:pStyle w:val="SourceCode"/>
      </w:pPr>
      <w:r>
        <w:rPr>
          <w:rStyle w:val="VerbatimChar"/>
        </w:rPr>
        <w:t xml:space="preserve">[1] "character"</w:t>
      </w:r>
    </w:p>
    <w:p>
      <w:pPr>
        <w:pStyle w:val="SourceCode"/>
      </w:pPr>
      <w:r>
        <w:rPr>
          <w:rStyle w:val="FunctionTok"/>
        </w:rPr>
        <w:t xml:space="preserve">class</w:t>
      </w:r>
      <w:r>
        <w:rPr>
          <w:rStyle w:val="NormalTok"/>
        </w:rPr>
        <w:t xml:space="preserve">(gender)</w:t>
      </w:r>
    </w:p>
    <w:p>
      <w:pPr>
        <w:pStyle w:val="SourceCode"/>
      </w:pPr>
      <w:r>
        <w:rPr>
          <w:rStyle w:val="VerbatimChar"/>
        </w:rPr>
        <w:t xml:space="preserve">[1] "character"</w:t>
      </w:r>
    </w:p>
    <w:bookmarkEnd w:id="21"/>
    <w:bookmarkStart w:id="22" w:name="rules-for-assigning-variables-in-r"/>
    <w:p>
      <w:pPr>
        <w:pStyle w:val="Heading2"/>
      </w:pPr>
      <w:r>
        <w:t xml:space="preserve">Rules for assigning variables in R:</w:t>
      </w:r>
    </w:p>
    <w:p>
      <w:pPr>
        <w:pStyle w:val="Compact"/>
        <w:numPr>
          <w:ilvl w:val="0"/>
          <w:numId w:val="1001"/>
        </w:numPr>
      </w:pPr>
      <w:r>
        <w:t xml:space="preserve">Variable names can contain letters, numbers, dots, and underscores.</w:t>
      </w:r>
    </w:p>
    <w:p>
      <w:pPr>
        <w:pStyle w:val="Compact"/>
        <w:numPr>
          <w:ilvl w:val="0"/>
          <w:numId w:val="1001"/>
        </w:numPr>
      </w:pPr>
      <w:r>
        <w:t xml:space="preserve">Variable names must start with a letter or a dot not followed by a number.</w:t>
      </w:r>
    </w:p>
    <w:p>
      <w:pPr>
        <w:pStyle w:val="Compact"/>
        <w:numPr>
          <w:ilvl w:val="0"/>
          <w:numId w:val="1001"/>
        </w:numPr>
      </w:pPr>
      <w:r>
        <w:t xml:space="preserve">Variable names are case sensitive (e.g., myVar and myvar are different).</w:t>
      </w:r>
    </w:p>
    <w:p>
      <w:pPr>
        <w:pStyle w:val="Compact"/>
        <w:numPr>
          <w:ilvl w:val="0"/>
          <w:numId w:val="1001"/>
        </w:numPr>
      </w:pPr>
      <w:r>
        <w:t xml:space="preserve">Avoid using reserved words (like if, else, TRUE, FALSE, etc.).</w:t>
      </w:r>
    </w:p>
    <w:p>
      <w:pPr>
        <w:pStyle w:val="FirstParagraph"/>
      </w:pPr>
      <w:r>
        <w:t xml:space="preserve">Examples of valid variable names:</w:t>
      </w:r>
    </w:p>
    <w:p>
      <w:pPr>
        <w:pStyle w:val="SourceCode"/>
      </w:pPr>
      <w:r>
        <w:rPr>
          <w:rStyle w:val="NormalTok"/>
        </w:rPr>
        <w:t xml:space="preserve">num_students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class2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br/>
      </w:r>
      <w:r>
        <w:rPr>
          <w:rStyle w:val="NormalTok"/>
        </w:rPr>
        <w:t xml:space="preserve">.var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</w:p>
    <w:p>
      <w:pPr>
        <w:pStyle w:val="FirstParagraph"/>
      </w:pPr>
      <w:r>
        <w:t xml:space="preserve">Examples of invalid variable names:</w:t>
      </w:r>
    </w:p>
    <w:p>
      <w:pPr>
        <w:pStyle w:val="SourceCode"/>
      </w:pPr>
      <w:r>
        <w:rPr>
          <w:rStyle w:val="DecValTok"/>
        </w:rPr>
        <w:t xml:space="preserve">2</w:t>
      </w:r>
      <w:r>
        <w:rPr>
          <w:rStyle w:val="NormalTok"/>
        </w:rPr>
        <w:t xml:space="preserve">var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br/>
      </w:r>
      <w:r>
        <w:rPr>
          <w:rStyle w:val="NormalTok"/>
        </w:rPr>
        <w:t xml:space="preserve">_var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</w:p>
    <w:p>
      <w:pPr>
        <w:pStyle w:val="SourceCode"/>
      </w:pPr>
      <w:r>
        <w:rPr>
          <w:rStyle w:val="VerbatimChar"/>
        </w:rPr>
        <w:t xml:space="preserve">Error in parse(text = input): &lt;text&gt;:1:2: unexpected symbol</w:t>
      </w:r>
      <w:r>
        <w:br/>
      </w:r>
      <w:r>
        <w:rPr>
          <w:rStyle w:val="VerbatimChar"/>
        </w:rPr>
        <w:t xml:space="preserve">1: 2var</w:t>
      </w:r>
      <w:r>
        <w:br/>
      </w:r>
      <w:r>
        <w:rPr>
          <w:rStyle w:val="VerbatimChar"/>
        </w:rPr>
        <w:t xml:space="preserve">     ^</w:t>
      </w:r>
    </w:p>
    <w:bookmarkEnd w:id="22"/>
    <w:bookmarkEnd w:id="23"/>
    <w:bookmarkStart w:id="32" w:name="data-structures"/>
    <w:p>
      <w:pPr>
        <w:pStyle w:val="Heading1"/>
      </w:pPr>
      <w:r>
        <w:t xml:space="preserve">Data Structures</w:t>
      </w:r>
    </w:p>
    <w:bookmarkStart w:id="28" w:name="X2dd71dcb93ab6ad38c3f5bb9e45a6158419be68"/>
    <w:p>
      <w:pPr>
        <w:pStyle w:val="Heading2"/>
      </w:pPr>
      <w:r>
        <w:t xml:space="preserve">Vectors, lists, matrices, arrays, and data frames</w:t>
      </w:r>
    </w:p>
    <w:bookmarkStart w:id="24" w:name="vectors"/>
    <w:p>
      <w:pPr>
        <w:pStyle w:val="Heading3"/>
      </w:pPr>
      <w:r>
        <w:t xml:space="preserve">Vectors</w:t>
      </w:r>
    </w:p>
    <w:p>
      <w:pPr>
        <w:pStyle w:val="FirstParagraph"/>
      </w:pPr>
      <w:r>
        <w:t xml:space="preserve">Vectors can only contain variables that have the same data type. We call this homogenous data.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y </w:t>
      </w:r>
      <w:r>
        <w:rPr>
          <w:rStyle w:val="OtherTok"/>
        </w:rPr>
        <w:t xml:space="preserve">&lt;-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"d"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"e"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"f"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"g"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"h"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"the first 6 item in x are:"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head</w:t>
      </w:r>
      <w:r>
        <w:rPr>
          <w:rStyle w:val="NormalTok"/>
        </w:rPr>
        <w:t xml:space="preserve">(x), </w:t>
      </w:r>
      <w:r>
        <w:rPr>
          <w:rStyle w:val="StringTok"/>
        </w:rPr>
        <w:t xml:space="preserve">", the last 6 item in y are:"</w:t>
      </w:r>
      <w:r>
        <w:rPr>
          <w:rStyle w:val="NormalTok"/>
        </w:rPr>
        <w:t xml:space="preserve"> , </w:t>
      </w:r>
      <w:r>
        <w:rPr>
          <w:rStyle w:val="FunctionTok"/>
        </w:rPr>
        <w:t xml:space="preserve">tail</w:t>
      </w:r>
      <w:r>
        <w:rPr>
          <w:rStyle w:val="NormalTok"/>
        </w:rPr>
        <w:t xml:space="preserve">(y) ,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the first 6 item in x are: 1 2 3 4 5 6 , the last 6 item in y are: c d e f g h </w:t>
      </w:r>
    </w:p>
    <w:bookmarkEnd w:id="24"/>
    <w:bookmarkStart w:id="25" w:name="lists"/>
    <w:p>
      <w:pPr>
        <w:pStyle w:val="Heading3"/>
      </w:pPr>
      <w:r>
        <w:t xml:space="preserve">Lists</w:t>
      </w:r>
    </w:p>
    <w:p>
      <w:pPr>
        <w:pStyle w:val="FirstParagraph"/>
      </w:pPr>
      <w:r>
        <w:t xml:space="preserve">A list is a collection of ordered data. It can contain different data types inside it (heterogenous data).</w:t>
      </w:r>
      <w:r>
        <w:t xml:space="preserve"> </w:t>
      </w:r>
      <w:r>
        <w:t xml:space="preserve">Lists can be used for vectors, matrices, list of characters, and list of functions.</w:t>
      </w:r>
    </w:p>
    <w:p>
      <w:pPr>
        <w:pStyle w:val="SourceCode"/>
      </w:pPr>
      <w:r>
        <w:rPr>
          <w:rStyle w:val="NormalTok"/>
        </w:rPr>
        <w:t xml:space="preserve">classrank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studentName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"Constantine"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"Laura"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"Ha"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"Snoopy"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numberofstudent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rPr>
          <w:rStyle w:val="NormalTok"/>
        </w:rPr>
        <w:t xml:space="preserve">classList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(classrank, studentName, numberofstudent)</w:t>
      </w:r>
      <w:r>
        <w:br/>
      </w:r>
      <w:r>
        <w:rPr>
          <w:rStyle w:val="NormalTok"/>
        </w:rPr>
        <w:t xml:space="preserve">classList</w:t>
      </w:r>
    </w:p>
    <w:p>
      <w:pPr>
        <w:pStyle w:val="SourceCode"/>
      </w:pPr>
      <w:r>
        <w:rPr>
          <w:rStyle w:val="VerbatimChar"/>
        </w:rPr>
        <w:t xml:space="preserve">[[1]]</w:t>
      </w:r>
      <w:r>
        <w:br/>
      </w:r>
      <w:r>
        <w:rPr>
          <w:rStyle w:val="VerbatimChar"/>
        </w:rPr>
        <w:t xml:space="preserve">[1] 1 2 3 4</w:t>
      </w:r>
      <w:r>
        <w:br/>
      </w:r>
      <w:r>
        <w:br/>
      </w:r>
      <w:r>
        <w:rPr>
          <w:rStyle w:val="VerbatimChar"/>
        </w:rPr>
        <w:t xml:space="preserve">[[2]]</w:t>
      </w:r>
      <w:r>
        <w:br/>
      </w:r>
      <w:r>
        <w:rPr>
          <w:rStyle w:val="VerbatimChar"/>
        </w:rPr>
        <w:t xml:space="preserve">[1] "Constantine" "Laura"       "Ha"          "Snoopy"     </w:t>
      </w:r>
      <w:r>
        <w:br/>
      </w:r>
      <w:r>
        <w:br/>
      </w:r>
      <w:r>
        <w:rPr>
          <w:rStyle w:val="VerbatimChar"/>
        </w:rPr>
        <w:t xml:space="preserve">[[3]]</w:t>
      </w:r>
      <w:r>
        <w:br/>
      </w:r>
      <w:r>
        <w:rPr>
          <w:rStyle w:val="VerbatimChar"/>
        </w:rPr>
        <w:t xml:space="preserve">[1] 4</w:t>
      </w:r>
    </w:p>
    <w:p>
      <w:pPr>
        <w:pStyle w:val="SourceCode"/>
      </w:pPr>
      <w:r>
        <w:rPr>
          <w:rStyle w:val="NormalTok"/>
        </w:rPr>
        <w:t xml:space="preserve">classList2 </w:t>
      </w:r>
      <w:r>
        <w:rPr>
          <w:rStyle w:val="OtherTok"/>
        </w:rPr>
        <w:t xml:space="preserve">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(classList,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), </w:t>
      </w:r>
      <w:r>
        <w:rPr>
          <w:rStyle w:val="StringTok"/>
        </w:rPr>
        <w:t xml:space="preserve">"We are all students at GWU"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(classList2)</w:t>
      </w:r>
    </w:p>
    <w:p>
      <w:pPr>
        <w:pStyle w:val="SourceCode"/>
      </w:pPr>
      <w:r>
        <w:rPr>
          <w:rStyle w:val="VerbatimChar"/>
        </w:rPr>
        <w:t xml:space="preserve">[[1]]</w:t>
      </w:r>
      <w:r>
        <w:br/>
      </w:r>
      <w:r>
        <w:rPr>
          <w:rStyle w:val="VerbatimChar"/>
        </w:rPr>
        <w:t xml:space="preserve">[[1]][[1]]</w:t>
      </w:r>
      <w:r>
        <w:br/>
      </w:r>
      <w:r>
        <w:rPr>
          <w:rStyle w:val="VerbatimChar"/>
        </w:rPr>
        <w:t xml:space="preserve">[1] 1 2 3 4</w:t>
      </w:r>
      <w:r>
        <w:br/>
      </w:r>
      <w:r>
        <w:br/>
      </w:r>
      <w:r>
        <w:rPr>
          <w:rStyle w:val="VerbatimChar"/>
        </w:rPr>
        <w:t xml:space="preserve">[[1]][[2]]</w:t>
      </w:r>
      <w:r>
        <w:br/>
      </w:r>
      <w:r>
        <w:rPr>
          <w:rStyle w:val="VerbatimChar"/>
        </w:rPr>
        <w:t xml:space="preserve">[1] "Constantine" "Laura"       "Ha"          "Snoopy"     </w:t>
      </w:r>
      <w:r>
        <w:br/>
      </w:r>
      <w:r>
        <w:br/>
      </w:r>
      <w:r>
        <w:rPr>
          <w:rStyle w:val="VerbatimChar"/>
        </w:rPr>
        <w:t xml:space="preserve">[[1]][[3]]</w:t>
      </w:r>
      <w:r>
        <w:br/>
      </w:r>
      <w:r>
        <w:rPr>
          <w:rStyle w:val="VerbatimChar"/>
        </w:rPr>
        <w:t xml:space="preserve">[1] 4</w:t>
      </w:r>
      <w:r>
        <w:br/>
      </w:r>
      <w:r>
        <w:br/>
      </w:r>
      <w:r>
        <w:br/>
      </w:r>
      <w:r>
        <w:rPr>
          <w:rStyle w:val="VerbatimChar"/>
        </w:rPr>
        <w:t xml:space="preserve">[[2]]</w:t>
      </w:r>
      <w:r>
        <w:br/>
      </w:r>
      <w:r>
        <w:rPr>
          <w:rStyle w:val="VerbatimChar"/>
        </w:rPr>
        <w:t xml:space="preserve">[1] 5 6 7 8</w:t>
      </w:r>
      <w:r>
        <w:br/>
      </w:r>
      <w:r>
        <w:br/>
      </w:r>
      <w:r>
        <w:rPr>
          <w:rStyle w:val="VerbatimChar"/>
        </w:rPr>
        <w:t xml:space="preserve">[[3]]</w:t>
      </w:r>
      <w:r>
        <w:br/>
      </w:r>
      <w:r>
        <w:rPr>
          <w:rStyle w:val="VerbatimChar"/>
        </w:rPr>
        <w:t xml:space="preserve">[1] "We are all students at GWU"</w:t>
      </w:r>
    </w:p>
    <w:bookmarkEnd w:id="25"/>
    <w:bookmarkStart w:id="26" w:name="matrices"/>
    <w:p>
      <w:pPr>
        <w:pStyle w:val="Heading3"/>
      </w:pPr>
      <w:r>
        <w:t xml:space="preserve">Matrices</w:t>
      </w:r>
    </w:p>
    <w:p>
      <w:pPr>
        <w:pStyle w:val="FirstParagraph"/>
      </w:pPr>
      <w:r>
        <w:t xml:space="preserve">A matrix is a two-dimensional data set with columns and rows.</w:t>
      </w:r>
    </w:p>
    <w:p>
      <w:pPr>
        <w:pStyle w:val="SourceCode"/>
      </w:pPr>
      <w:r>
        <w:rPr>
          <w:rStyle w:val="NormalTok"/>
        </w:rPr>
        <w:t xml:space="preserve">matrix_X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matrix_Y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matrix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"odd"</w:t>
      </w:r>
      <w:r>
        <w:rPr>
          <w:rStyle w:val="NormalTok"/>
        </w:rPr>
        <w:t xml:space="preserve">,</w:t>
      </w:r>
      <w:r>
        <w:rPr>
          <w:rStyle w:val="StringTok"/>
        </w:rPr>
        <w:t xml:space="preserve">"even"</w:t>
      </w:r>
      <w:r>
        <w:rPr>
          <w:rStyle w:val="NormalTok"/>
        </w:rPr>
        <w:t xml:space="preserve">,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 , </w:t>
      </w:r>
      <w:r>
        <w:rPr>
          <w:rStyle w:val="AttributeTok"/>
        </w:rPr>
        <w:t xml:space="preserve">nrow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, </w:t>
      </w:r>
      <w:r>
        <w:rPr>
          <w:rStyle w:val="AttributeTok"/>
        </w:rPr>
        <w:t xml:space="preserve">ncol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matrix_X</w:t>
      </w:r>
    </w:p>
    <w:p>
      <w:pPr>
        <w:pStyle w:val="SourceCode"/>
      </w:pPr>
      <w:r>
        <w:rPr>
          <w:rStyle w:val="VerbatimChar"/>
        </w:rPr>
        <w:t xml:space="preserve">     [,1] [,2]</w:t>
      </w:r>
      <w:r>
        <w:br/>
      </w:r>
      <w:r>
        <w:rPr>
          <w:rStyle w:val="VerbatimChar"/>
        </w:rPr>
        <w:t xml:space="preserve">[1,]    1    4</w:t>
      </w:r>
      <w:r>
        <w:br/>
      </w:r>
      <w:r>
        <w:rPr>
          <w:rStyle w:val="VerbatimChar"/>
        </w:rPr>
        <w:t xml:space="preserve">[2,]    2    5</w:t>
      </w:r>
      <w:r>
        <w:br/>
      </w:r>
      <w:r>
        <w:rPr>
          <w:rStyle w:val="VerbatimChar"/>
        </w:rPr>
        <w:t xml:space="preserve">[3,]    3    6</w:t>
      </w:r>
    </w:p>
    <w:p>
      <w:pPr>
        <w:pStyle w:val="SourceCode"/>
      </w:pPr>
      <w:r>
        <w:rPr>
          <w:rStyle w:val="NormalTok"/>
        </w:rPr>
        <w:t xml:space="preserve">matrix_Y</w:t>
      </w:r>
    </w:p>
    <w:p>
      <w:pPr>
        <w:pStyle w:val="SourceCode"/>
      </w:pPr>
      <w:r>
        <w:rPr>
          <w:rStyle w:val="VerbatimChar"/>
        </w:rPr>
        <w:t xml:space="preserve">     [,1]   [,2] [,3] [,4]</w:t>
      </w:r>
      <w:r>
        <w:br/>
      </w:r>
      <w:r>
        <w:rPr>
          <w:rStyle w:val="VerbatimChar"/>
        </w:rPr>
        <w:t xml:space="preserve">[1,] "odd"  "1"  "3"  "5" </w:t>
      </w:r>
      <w:r>
        <w:br/>
      </w:r>
      <w:r>
        <w:rPr>
          <w:rStyle w:val="VerbatimChar"/>
        </w:rPr>
        <w:t xml:space="preserve">[2,] "even" "2"  "4"  "6" </w:t>
      </w:r>
    </w:p>
    <w:bookmarkEnd w:id="26"/>
    <w:bookmarkStart w:id="27" w:name="array"/>
    <w:p>
      <w:pPr>
        <w:pStyle w:val="Heading3"/>
      </w:pPr>
      <w:r>
        <w:t xml:space="preserve">Array</w:t>
      </w:r>
    </w:p>
    <w:p>
      <w:pPr>
        <w:pStyle w:val="FirstParagraph"/>
      </w:pPr>
      <w:r>
        <w:t xml:space="preserve">An array is a collection of data. The data must all be the same type (homogenous data), have a fixed size, and can be multidimensional.</w:t>
      </w:r>
    </w:p>
    <w:p>
      <w:pPr>
        <w:pStyle w:val="SourceCode"/>
      </w:pPr>
      <w:r>
        <w:rPr>
          <w:rStyle w:val="NormalTok"/>
        </w:rPr>
        <w:t xml:space="preserve">peanuts_characters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"Snoopy"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"Linus"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"Lucy"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"Charlie"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"Woodstock"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"Sally"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peanutsarray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array</w:t>
      </w:r>
      <w:r>
        <w:rPr>
          <w:rStyle w:val="NormalTok"/>
        </w:rPr>
        <w:t xml:space="preserve">(peanuts_characters)</w:t>
      </w:r>
      <w:r>
        <w:br/>
      </w:r>
      <w:r>
        <w:rPr>
          <w:rStyle w:val="NormalTok"/>
        </w:rPr>
        <w:t xml:space="preserve">peanutsarray</w:t>
      </w:r>
    </w:p>
    <w:p>
      <w:pPr>
        <w:pStyle w:val="SourceCode"/>
      </w:pPr>
      <w:r>
        <w:rPr>
          <w:rStyle w:val="VerbatimChar"/>
        </w:rPr>
        <w:t xml:space="preserve">[1] "Snoopy"    "Linus"     "Lucy"      "Charlie"   "Woodstock" "Sally"    </w:t>
      </w:r>
    </w:p>
    <w:p>
      <w:pPr>
        <w:pStyle w:val="SourceCode"/>
      </w:pPr>
      <w:r>
        <w:rPr>
          <w:rStyle w:val="NormalTok"/>
        </w:rPr>
        <w:t xml:space="preserve">testscores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86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scoresarray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array</w:t>
      </w:r>
      <w:r>
        <w:rPr>
          <w:rStyle w:val="NormalTok"/>
        </w:rPr>
        <w:t xml:space="preserve">(testscores, </w:t>
      </w:r>
      <w:r>
        <w:rPr>
          <w:rStyle w:val="AttributeTok"/>
        </w:rPr>
        <w:t xml:space="preserve">dim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(scoresarray)</w:t>
      </w:r>
    </w:p>
    <w:p>
      <w:pPr>
        <w:pStyle w:val="SourceCode"/>
      </w:pPr>
      <w:r>
        <w:rPr>
          <w:rStyle w:val="VerbatimChar"/>
        </w:rPr>
        <w:t xml:space="preserve">, , 1</w:t>
      </w:r>
      <w:r>
        <w:br/>
      </w:r>
      <w:r>
        <w:br/>
      </w:r>
      <w:r>
        <w:rPr>
          <w:rStyle w:val="VerbatimChar"/>
        </w:rPr>
        <w:t xml:space="preserve">     [,1] [,2] [,3]</w:t>
      </w:r>
      <w:r>
        <w:br/>
      </w:r>
      <w:r>
        <w:rPr>
          <w:rStyle w:val="VerbatimChar"/>
        </w:rPr>
        <w:t xml:space="preserve">[1,]   60   73   90</w:t>
      </w:r>
      <w:r>
        <w:br/>
      </w:r>
      <w:r>
        <w:rPr>
          <w:rStyle w:val="VerbatimChar"/>
        </w:rPr>
        <w:t xml:space="preserve">[2,]   96   86   91</w:t>
      </w:r>
      <w:r>
        <w:br/>
      </w:r>
      <w:r>
        <w:br/>
      </w:r>
      <w:r>
        <w:rPr>
          <w:rStyle w:val="VerbatimChar"/>
        </w:rPr>
        <w:t xml:space="preserve">, , 2</w:t>
      </w:r>
      <w:r>
        <w:br/>
      </w:r>
      <w:r>
        <w:br/>
      </w:r>
      <w:r>
        <w:rPr>
          <w:rStyle w:val="VerbatimChar"/>
        </w:rPr>
        <w:t xml:space="preserve">     [,1] [,2] [,3]</w:t>
      </w:r>
      <w:r>
        <w:br/>
      </w:r>
      <w:r>
        <w:rPr>
          <w:rStyle w:val="VerbatimChar"/>
        </w:rPr>
        <w:t xml:space="preserve">[1,]   89   65   80</w:t>
      </w:r>
      <w:r>
        <w:br/>
      </w:r>
      <w:r>
        <w:rPr>
          <w:rStyle w:val="VerbatimChar"/>
        </w:rPr>
        <w:t xml:space="preserve">[2,]   82   77   50</w:t>
      </w:r>
    </w:p>
    <w:bookmarkEnd w:id="27"/>
    <w:bookmarkEnd w:id="28"/>
    <w:bookmarkStart w:id="31" w:name="data-frame"/>
    <w:p>
      <w:pPr>
        <w:pStyle w:val="Heading2"/>
      </w:pPr>
      <w:r>
        <w:t xml:space="preserve">Data Frame</w:t>
      </w:r>
    </w:p>
    <w:p>
      <w:pPr>
        <w:pStyle w:val="FirstParagraph"/>
      </w:pPr>
      <w:r>
        <w:t xml:space="preserve">A data frame is like spreadsheet. It can hold different types of data and have multiple columns and rows.</w:t>
      </w:r>
    </w:p>
    <w:p>
      <w:pPr>
        <w:pStyle w:val="SourceCode"/>
      </w:pPr>
      <w:r>
        <w:rPr>
          <w:rStyle w:val="NormalTok"/>
        </w:rPr>
        <w:t xml:space="preserve">Dataframe_Testing_Scores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data.frame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Names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"Abby"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"Bob"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"Chris"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"Denny"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Score =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91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AttributeTok"/>
        </w:rPr>
        <w:t xml:space="preserve">Pass_Class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,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Dataframe_Testing_Scores</w:t>
      </w:r>
    </w:p>
    <w:p>
      <w:pPr>
        <w:pStyle w:val="SourceCode"/>
      </w:pPr>
      <w:r>
        <w:rPr>
          <w:rStyle w:val="VerbatimChar"/>
        </w:rPr>
        <w:t xml:space="preserve">  Names Score Pass_Class</w:t>
      </w:r>
      <w:r>
        <w:br/>
      </w:r>
      <w:r>
        <w:rPr>
          <w:rStyle w:val="VerbatimChar"/>
        </w:rPr>
        <w:t xml:space="preserve">1  Abby    90       TRUE</w:t>
      </w:r>
      <w:r>
        <w:br/>
      </w:r>
      <w:r>
        <w:rPr>
          <w:rStyle w:val="VerbatimChar"/>
        </w:rPr>
        <w:t xml:space="preserve">2   Bob    87       TRUE</w:t>
      </w:r>
      <w:r>
        <w:br/>
      </w:r>
      <w:r>
        <w:rPr>
          <w:rStyle w:val="VerbatimChar"/>
        </w:rPr>
        <w:t xml:space="preserve">3 Chris    67      FALSE</w:t>
      </w:r>
      <w:r>
        <w:br/>
      </w:r>
      <w:r>
        <w:rPr>
          <w:rStyle w:val="VerbatimChar"/>
        </w:rPr>
        <w:t xml:space="preserve">4 Denny    91       TRUE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3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Which types of data can go where again?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3960"/>
              <w:gridCol w:w="396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Data Structure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Data Types Allowed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Vector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Only one data type (homogenous)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List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Multiple data types (heterogenous)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Only one data type (homogenous)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Array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Only one data type (homogenous)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Data Frame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Multiple data types (heterogenous)</w:t>
                  </w:r>
                </w:p>
              </w:tc>
            </w:tr>
          </w:tbl>
          <w:p/>
        </w:tc>
      </w:tr>
    </w:tbl>
    <w:bookmarkEnd w:id="31"/>
    <w:bookmarkEnd w:id="32"/>
    <w:bookmarkStart w:id="33" w:name="additional-note-how-to-comment-out"/>
    <w:p>
      <w:pPr>
        <w:pStyle w:val="Heading1"/>
      </w:pPr>
      <w:r>
        <w:t xml:space="preserve">Additional Note: How to</w:t>
      </w:r>
      <w:r>
        <w:t xml:space="preserve"> </w:t>
      </w:r>
      <w:r>
        <w:t xml:space="preserve">“comment out”</w:t>
      </w:r>
    </w:p>
    <w:p>
      <w:pPr>
        <w:pStyle w:val="FirstParagraph"/>
      </w:pPr>
      <w:r>
        <w:t xml:space="preserve">Simply insert a # sign and then write your comment for your code to enhance its reproducability and clarity. You can also comment out pieces of code to test various methods of completing a task.</w:t>
      </w:r>
    </w:p>
    <w:p>
      <w:pPr>
        <w:pStyle w:val="SourceCode"/>
      </w:pPr>
      <w:r>
        <w:rPr>
          <w:rStyle w:val="CommentTok"/>
        </w:rPr>
        <w:t xml:space="preserve">#You can write a comment exactly like this. Notice the color?</w:t>
      </w:r>
      <w:r>
        <w:br/>
      </w:r>
      <w:r>
        <w:br/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"4times"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[1] "4times"</w:t>
      </w:r>
    </w:p>
    <w:bookmarkEnd w:id="33"/>
    <w:bookmarkStart w:id="36" w:name="video-tutorial-and-other-resources"/>
    <w:p>
      <w:pPr>
        <w:pStyle w:val="Heading1"/>
      </w:pPr>
      <w:r>
        <w:t xml:space="preserve">Video tutorial and other resources</w:t>
      </w:r>
    </w:p>
    <w:p>
      <w:pPr>
        <w:pStyle w:val="FirstParagraph"/>
      </w:pPr>
      <w:hyperlink r:id="rId34">
        <w:r>
          <w:rPr>
            <w:rStyle w:val="Hyperlink"/>
          </w:rPr>
          <w:t xml:space="preserve">Video Tutorial for basic coding in R studio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Online book for Learning R</w:t>
        </w:r>
      </w:hyperlink>
    </w:p>
    <w:bookmarkEnd w:id="36"/>
    <w:bookmarkStart w:id="63" w:name="interview-questions-quiz-yourself"/>
    <w:p>
      <w:pPr>
        <w:pStyle w:val="Heading1"/>
      </w:pPr>
      <w:r>
        <w:t xml:space="preserve">Interview Questions / Quiz Yourself!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Note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On this page, you will find some interview questions to practice your basic knowledge of R programming.</w:t>
            </w:r>
            <w:r>
              <w:t xml:space="preserve"> </w:t>
            </w:r>
            <w:r>
              <w:t xml:space="preserve">All of the content is based on the R Basic tutorial from this page.</w:t>
            </w:r>
          </w:p>
          <w:p/>
        </w:tc>
      </w:tr>
    </w:tbl>
    <w:p>
      <w:pPr>
        <w:pStyle w:val="BodyText"/>
      </w:pPr>
      <w:r>
        <w:t xml:space="preserve">Even if you are not preparing for an interview, these questions can help test your knowledge (perhaps for an upcoming exam, certification, or homework assignment!).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Tip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Try to actively recall the answers before checking them. This is one of the most effective ways to learn and increase retention!</w:t>
            </w:r>
          </w:p>
          <w:p/>
        </w:tc>
      </w:tr>
    </w:tbl>
    <w:bookmarkStart w:id="62" w:name="quiz-questions-without-answers"/>
    <w:p>
      <w:pPr>
        <w:pStyle w:val="Heading2"/>
      </w:pPr>
      <w:r>
        <w:t xml:space="preserve">Quiz Questions (without answers)</w:t>
      </w:r>
    </w:p>
    <w:p>
      <w:pPr>
        <w:pStyle w:val="FirstParagraph"/>
      </w:pPr>
      <w:r>
        <w:t xml:space="preserve">Download Basic R Quiz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Question 1: What is the main difference between a vector and a list in R?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A. A vector can contain elements of different types, a list cannot.</w:t>
            </w:r>
            <w:r>
              <w:t xml:space="preserve"> </w:t>
            </w:r>
            <w:r>
              <w:t xml:space="preserve"> </w:t>
            </w:r>
            <w:r>
              <w:t xml:space="preserve">B. A vector contains elements of the same type, while a list can contain elements of different types.</w:t>
            </w:r>
            <w:r>
              <w:t xml:space="preserve"> </w:t>
            </w:r>
            <w:r>
              <w:t xml:space="preserve"> </w:t>
            </w:r>
            <w:r>
              <w:t xml:space="preserve">C. Both vectors and lists can only contain numeric values.</w:t>
            </w:r>
            <w:r>
              <w:t xml:space="preserve"> </w:t>
            </w:r>
            <w:r>
              <w:t xml:space="preserve"> </w:t>
            </w:r>
            <w:r>
              <w:t xml:space="preserve">D. There is no difference; they are the same in R.</w:t>
            </w:r>
            <w:r>
              <w:t xml:space="preserve"> 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Question 1 solution: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B. A vector contains elements of the same type, while a list can contain elements of different types.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Question 2: What data type is this?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12months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A. Numeric</w:t>
            </w:r>
            <w:r>
              <w:t xml:space="preserve"> </w:t>
            </w:r>
            <w:r>
              <w:t xml:space="preserve"> </w:t>
            </w:r>
            <w:r>
              <w:t xml:space="preserve">B. Boolean</w:t>
            </w:r>
            <w:r>
              <w:t xml:space="preserve"> </w:t>
            </w:r>
            <w:r>
              <w:t xml:space="preserve"> </w:t>
            </w:r>
            <w:r>
              <w:t xml:space="preserve">C. Character</w:t>
            </w:r>
            <w:r>
              <w:t xml:space="preserve"> </w:t>
            </w:r>
            <w:r>
              <w:t xml:space="preserve"> </w:t>
            </w:r>
            <w:r>
              <w:t xml:space="preserve">D. Integer</w:t>
            </w:r>
            <w:r>
              <w:t xml:space="preserve"> 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Question 2 solution: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C. Character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Question 3: What operator is correctly used to assign a variable?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A. &lt;-</w:t>
            </w:r>
            <w:r>
              <w:t xml:space="preserve"> </w:t>
            </w:r>
            <w:r>
              <w:t xml:space="preserve"> </w:t>
            </w:r>
            <w:r>
              <w:t xml:space="preserve">B. //</w:t>
            </w:r>
            <w:r>
              <w:t xml:space="preserve"> </w:t>
            </w:r>
            <w:r>
              <w:t xml:space="preserve"> </w:t>
            </w:r>
            <w:r>
              <w:t xml:space="preserve">C. :</w:t>
            </w:r>
            <w:r>
              <w:t xml:space="preserve"> </w:t>
            </w:r>
            <w:r>
              <w:t xml:space="preserve"> </w:t>
            </w:r>
            <w:r>
              <w:t xml:space="preserve">D. ( )</w:t>
            </w:r>
            <w:r>
              <w:t xml:space="preserve"> 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Question 3 solution: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A. &lt;-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Question 4: Why will this code not run?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daysof.week &lt;- c(</w:t>
            </w:r>
            <w:r>
              <w:t xml:space="preserve">“Monday1”</w:t>
            </w:r>
            <w:r>
              <w:t xml:space="preserve">,</w:t>
            </w:r>
            <w:r>
              <w:t xml:space="preserve"> </w:t>
            </w:r>
            <w:r>
              <w:t xml:space="preserve">“Tuesday”</w:t>
            </w:r>
            <w:r>
              <w:t xml:space="preserve">,</w:t>
            </w:r>
            <w:r>
              <w:t xml:space="preserve"> </w:t>
            </w:r>
            <w:r>
              <w:t xml:space="preserve">“Wednesday”</w:t>
            </w:r>
            <w:r>
              <w:t xml:space="preserve">,</w:t>
            </w:r>
            <w:r>
              <w:t xml:space="preserve"> </w:t>
            </w:r>
            <w:r>
              <w:t xml:space="preserve">“Thursday”</w:t>
            </w:r>
            <w:r>
              <w:t xml:space="preserve">,</w:t>
            </w:r>
            <w:r>
              <w:t xml:space="preserve"> </w:t>
            </w:r>
            <w:r>
              <w:t xml:space="preserve">“Friday”</w:t>
            </w:r>
            <w:r>
              <w:t xml:space="preserve"> </w:t>
            </w:r>
            <w:r>
              <w:t xml:space="preserve">“Saturday”</w:t>
            </w:r>
            <w:r>
              <w:t xml:space="preserve">,</w:t>
            </w:r>
            <w:r>
              <w:t xml:space="preserve"> </w:t>
            </w:r>
            <w:r>
              <w:t xml:space="preserve">“Sunday”</w:t>
            </w:r>
            <w:r>
              <w:t xml:space="preserve">, 7)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A. The variable name is invalid.</w:t>
            </w:r>
            <w:r>
              <w:t xml:space="preserve"> </w:t>
            </w:r>
            <w:r>
              <w:t xml:space="preserve"> </w:t>
            </w:r>
            <w:r>
              <w:t xml:space="preserve">B. There is a missing comma.</w:t>
            </w:r>
            <w:r>
              <w:t xml:space="preserve"> </w:t>
            </w:r>
            <w:r>
              <w:t xml:space="preserve"> </w:t>
            </w:r>
            <w:r>
              <w:t xml:space="preserve">C. Arrays need different data types, not the same data types.</w:t>
            </w:r>
            <w:r>
              <w:t xml:space="preserve"> </w:t>
            </w:r>
            <w:r>
              <w:t xml:space="preserve"> </w:t>
            </w:r>
            <w:r>
              <w:t xml:space="preserve">D. The array( ) function cannot be used with character data.</w:t>
            </w:r>
            <w:r>
              <w:t xml:space="preserve"> 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Question 4 solution: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B. There is a missing comma.</w:t>
            </w:r>
            <w:r>
              <w:t xml:space="preserve"> </w:t>
            </w:r>
            <w:r>
              <w:t xml:space="preserve"> </w:t>
            </w:r>
            <w:r>
              <w:t xml:space="preserve">- Bonus Tip: R doesn’t care that</w:t>
            </w:r>
            <w:r>
              <w:t xml:space="preserve"> </w:t>
            </w:r>
            <w:r>
              <w:t xml:space="preserve">“Monday1”</w:t>
            </w:r>
            <w:r>
              <w:t xml:space="preserve"> </w:t>
            </w:r>
            <w:r>
              <w:t xml:space="preserve">includes a number — it still treats the entire value as a character string. It also</w:t>
            </w:r>
            <w:r>
              <w:t xml:space="preserve"> </w:t>
            </w:r>
            <w:r>
              <w:t xml:space="preserve">“coerces”</w:t>
            </w:r>
            <w:r>
              <w:t xml:space="preserve"> </w:t>
            </w:r>
            <w:r>
              <w:t xml:space="preserve">the 7 to a character string in the vector becaue it must be the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Question 5: What is the data type in this array?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SourceCode"/>
            </w:pPr>
            <w:r>
              <w:rPr>
                <w:rStyle w:val="NormalTok"/>
              </w:rPr>
              <w:t xml:space="preserve">daysof.week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c</w:t>
            </w:r>
            <w:r>
              <w:rPr>
                <w:rStyle w:val="NormalTok"/>
              </w:rPr>
              <w:t xml:space="preserve">(</w:t>
            </w:r>
            <w:r>
              <w:rPr>
                <w:rStyle w:val="StringTok"/>
              </w:rPr>
              <w:t xml:space="preserve">"Monday1"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"Tuesday"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"Wednesday"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"Thursday"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"Friday"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"Saturday"</w:t>
            </w:r>
            <w:r>
              <w:rPr>
                <w:rStyle w:val="NormalTok"/>
              </w:rPr>
              <w:t xml:space="preserve">, </w:t>
            </w:r>
            <w:r>
              <w:rPr>
                <w:rStyle w:val="StringTok"/>
              </w:rPr>
              <w:t xml:space="preserve">"Sunday"</w:t>
            </w:r>
            <w:r>
              <w:rPr>
                <w:rStyle w:val="NormalTok"/>
              </w:rPr>
              <w:t xml:space="preserve">, </w:t>
            </w:r>
            <w:r>
              <w:rPr>
                <w:rStyle w:val="DecValTok"/>
              </w:rPr>
              <w:t xml:space="preserve">7</w:t>
            </w:r>
            <w:r>
              <w:rPr>
                <w:rStyle w:val="NormalTok"/>
              </w:rPr>
              <w:t xml:space="preserve">)</w:t>
            </w:r>
            <w:r>
              <w:br/>
            </w:r>
            <w:r>
              <w:rPr>
                <w:rStyle w:val="NormalTok"/>
              </w:rPr>
              <w:t xml:space="preserve">daysof.week </w:t>
            </w:r>
            <w:r>
              <w:rPr>
                <w:rStyle w:val="OtherTok"/>
              </w:rPr>
              <w:t xml:space="preserve">&lt;-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array</w:t>
            </w:r>
            <w:r>
              <w:rPr>
                <w:rStyle w:val="NormalTok"/>
              </w:rPr>
              <w:t xml:space="preserve">(daysof.week)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A. Numeric</w:t>
            </w:r>
            <w:r>
              <w:t xml:space="preserve"> </w:t>
            </w:r>
            <w:r>
              <w:t xml:space="preserve"> </w:t>
            </w:r>
            <w:r>
              <w:t xml:space="preserve">B. Logical</w:t>
            </w:r>
            <w:r>
              <w:t xml:space="preserve"> </w:t>
            </w:r>
            <w:r>
              <w:t xml:space="preserve"> </w:t>
            </w:r>
            <w:r>
              <w:t xml:space="preserve">C. Integer</w:t>
            </w:r>
            <w:r>
              <w:t xml:space="preserve"> </w:t>
            </w:r>
            <w:r>
              <w:t xml:space="preserve"> </w:t>
            </w:r>
            <w:r>
              <w:t xml:space="preserve">D. Character</w:t>
            </w:r>
            <w:r>
              <w:t xml:space="preserve"> 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Question 5 solution: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D. Character.</w:t>
            </w:r>
            <w:r>
              <w:t xml:space="preserve"> </w:t>
            </w:r>
            <w:r>
              <w:t xml:space="preserve"> </w:t>
            </w:r>
            <w:r>
              <w:t xml:space="preserve">- Bonus Tip: Mixing</w:t>
            </w:r>
            <w:r>
              <w:t xml:space="preserve"> </w:t>
            </w:r>
            <w:r>
              <w:t xml:space="preserve">“Monday1”</w:t>
            </w:r>
            <w:r>
              <w:t xml:space="preserve"> </w:t>
            </w:r>
            <w:r>
              <w:t xml:space="preserve">(a character string) and 7 (a number) in a vector causes R to coerce all elements to character.</w:t>
            </w:r>
          </w:p>
          <w:p/>
        </w:tc>
      </w:tr>
    </w:tbl>
    <w:bookmarkEnd w:id="62"/>
    <w:bookmarkEnd w:id="6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image" Id="rId10" Target="media/rId10.png" /><Relationship Type="http://schemas.openxmlformats.org/officeDocument/2006/relationships/hyperlink" Id="rId34" Target="https://posit.co/resources/videos/a-gentle-introduction-to-tidy-statistics-in-r/" TargetMode="External" /><Relationship Type="http://schemas.openxmlformats.org/officeDocument/2006/relationships/hyperlink" Id="rId35" Target="https://r4ds.had.co.nz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s://posit.co/resources/videos/a-gentle-introduction-to-tidy-statistics-in-r/" TargetMode="External" /><Relationship Type="http://schemas.openxmlformats.org/officeDocument/2006/relationships/hyperlink" Id="rId35" Target="https://r4ds.had.co.nz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 Basic</dc:title>
  <dc:creator/>
  <cp:keywords/>
  <dcterms:created xsi:type="dcterms:W3CDTF">2026-08-21T02:16:29Z</dcterms:created>
  <dcterms:modified xsi:type="dcterms:W3CDTF">2026-08-21T02:16:29Z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extensions">
    <vt:lpwstr/>
  </property>
  <property fmtid="{D5CDD505-2E9C-101B-9397-08002B2CF9AE}" pid="4" name="header-includes">
    <vt:lpwstr/>
  </property>
  <property fmtid="{D5CDD505-2E9C-101B-9397-08002B2CF9AE}" pid="5" name="include-after">
    <vt:lpwstr/>
  </property>
  <property fmtid="{D5CDD505-2E9C-101B-9397-08002B2CF9AE}" pid="6" name="include-before">
    <vt:lpwstr/>
  </property>
  <property fmtid="{D5CDD505-2E9C-101B-9397-08002B2CF9AE}" pid="7" name="labels">
    <vt:lpwstr/>
  </property>
  <property fmtid="{D5CDD505-2E9C-101B-9397-08002B2CF9AE}" pid="8" name="toc-title">
    <vt:lpwstr>Table of contents</vt:lpwstr>
  </property>
</Properties>
</file>